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02574" w14:textId="77777777" w:rsidR="00A65598" w:rsidRDefault="00A65598" w:rsidP="00E96148">
      <w:pPr>
        <w:jc w:val="center"/>
        <w:rPr>
          <w:rFonts w:ascii="Century Gothic" w:hAnsi="Century Gothic"/>
          <w:b/>
          <w:sz w:val="18"/>
          <w:szCs w:val="18"/>
        </w:rPr>
      </w:pPr>
    </w:p>
    <w:p w14:paraId="77CF82B6" w14:textId="3D94F6E3" w:rsidR="00797867" w:rsidRPr="00B1041D" w:rsidRDefault="004A3327" w:rsidP="00E96148">
      <w:pPr>
        <w:jc w:val="center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SOLICITUD DE PARTICIPACIÓN</w:t>
      </w:r>
    </w:p>
    <w:p w14:paraId="6ED66A97" w14:textId="77777777" w:rsidR="004A3327" w:rsidRPr="00B1041D" w:rsidRDefault="004A3327" w:rsidP="00E96148">
      <w:pPr>
        <w:jc w:val="center"/>
        <w:rPr>
          <w:rFonts w:ascii="Century Gothic" w:hAnsi="Century Gothic"/>
          <w:b/>
          <w:sz w:val="18"/>
          <w:szCs w:val="18"/>
        </w:rPr>
      </w:pPr>
    </w:p>
    <w:p w14:paraId="32C417F8" w14:textId="79A5ED18" w:rsidR="004A3327" w:rsidRPr="00B1041D" w:rsidRDefault="004A3327" w:rsidP="00E96148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B1041D">
        <w:rPr>
          <w:rFonts w:ascii="Century Gothic" w:hAnsi="Century Gothic"/>
          <w:b/>
          <w:sz w:val="18"/>
          <w:szCs w:val="18"/>
          <w:u w:val="single"/>
        </w:rPr>
        <w:t xml:space="preserve">(Programa </w:t>
      </w:r>
      <w:r w:rsidR="00B72C7C">
        <w:rPr>
          <w:rFonts w:ascii="Century Gothic" w:hAnsi="Century Gothic"/>
          <w:b/>
          <w:sz w:val="18"/>
          <w:szCs w:val="18"/>
          <w:u w:val="single"/>
        </w:rPr>
        <w:t>elaboración</w:t>
      </w:r>
      <w:r w:rsidR="00BD10FC">
        <w:rPr>
          <w:rFonts w:ascii="Century Gothic" w:hAnsi="Century Gothic"/>
          <w:b/>
          <w:sz w:val="18"/>
          <w:szCs w:val="18"/>
          <w:u w:val="single"/>
        </w:rPr>
        <w:t xml:space="preserve"> del Plan </w:t>
      </w:r>
      <w:r w:rsidR="00B72C7C">
        <w:rPr>
          <w:rFonts w:ascii="Century Gothic" w:hAnsi="Century Gothic"/>
          <w:b/>
          <w:sz w:val="18"/>
          <w:szCs w:val="18"/>
          <w:u w:val="single"/>
        </w:rPr>
        <w:t>Financiero</w:t>
      </w:r>
      <w:r w:rsidRPr="00B1041D">
        <w:rPr>
          <w:rFonts w:ascii="Century Gothic" w:hAnsi="Century Gothic"/>
          <w:b/>
          <w:sz w:val="18"/>
          <w:szCs w:val="18"/>
          <w:u w:val="single"/>
        </w:rPr>
        <w:t>)</w:t>
      </w:r>
    </w:p>
    <w:p w14:paraId="27D85B57" w14:textId="77777777" w:rsidR="004A3327" w:rsidRPr="00B1041D" w:rsidRDefault="004A3327" w:rsidP="004A3327">
      <w:pPr>
        <w:rPr>
          <w:rFonts w:ascii="Century Gothic" w:hAnsi="Century Gothic"/>
          <w:b/>
          <w:sz w:val="18"/>
          <w:szCs w:val="18"/>
          <w:u w:val="single"/>
        </w:rPr>
      </w:pPr>
    </w:p>
    <w:p w14:paraId="3234CEB4" w14:textId="037827DD" w:rsidR="004A3327" w:rsidRPr="00B1041D" w:rsidRDefault="004A3327" w:rsidP="004A3327">
      <w:pPr>
        <w:rPr>
          <w:rFonts w:ascii="Century Gothic" w:hAnsi="Century Gothic"/>
          <w:b/>
          <w:bCs/>
          <w:sz w:val="18"/>
          <w:szCs w:val="18"/>
        </w:rPr>
      </w:pPr>
      <w:r w:rsidRPr="00B1041D">
        <w:rPr>
          <w:rFonts w:ascii="Century Gothic" w:hAnsi="Century Gothic"/>
          <w:b/>
          <w:bCs/>
          <w:sz w:val="18"/>
          <w:szCs w:val="18"/>
        </w:rPr>
        <w:t xml:space="preserve">Plazo de solicitud hasta próximo </w:t>
      </w:r>
      <w:r w:rsidR="008170CD">
        <w:rPr>
          <w:rFonts w:ascii="Century Gothic" w:hAnsi="Century Gothic"/>
          <w:b/>
          <w:bCs/>
          <w:sz w:val="18"/>
          <w:szCs w:val="18"/>
        </w:rPr>
        <w:t>10</w:t>
      </w:r>
      <w:r w:rsidR="00B1041D" w:rsidRPr="00B1041D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B1041D">
        <w:rPr>
          <w:rFonts w:ascii="Century Gothic" w:hAnsi="Century Gothic"/>
          <w:b/>
          <w:bCs/>
          <w:sz w:val="18"/>
          <w:szCs w:val="18"/>
        </w:rPr>
        <w:t xml:space="preserve">de </w:t>
      </w:r>
      <w:r w:rsidR="00B1041D" w:rsidRPr="00B1041D">
        <w:rPr>
          <w:rFonts w:ascii="Century Gothic" w:hAnsi="Century Gothic"/>
          <w:b/>
          <w:bCs/>
          <w:sz w:val="18"/>
          <w:szCs w:val="18"/>
        </w:rPr>
        <w:t>septiembre</w:t>
      </w:r>
    </w:p>
    <w:p w14:paraId="2EEAAEC7" w14:textId="77777777" w:rsidR="004A3327" w:rsidRPr="00B1041D" w:rsidRDefault="004A3327">
      <w:pPr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sz w:val="18"/>
          <w:szCs w:val="18"/>
        </w:rPr>
        <w:t>La actuación está financiada por el Instituto para la Competitividad Empresarial de la Junta de Castilla y León, y es gratuita para la PYME</w:t>
      </w:r>
    </w:p>
    <w:p w14:paraId="7C3FC488" w14:textId="77777777" w:rsidR="004A3327" w:rsidRPr="00B1041D" w:rsidRDefault="004A3327">
      <w:pPr>
        <w:rPr>
          <w:rFonts w:ascii="Century Gothic" w:hAnsi="Century Gothic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260A" w:rsidRPr="00B1041D" w14:paraId="751F81FC" w14:textId="77777777" w:rsidTr="0049260A">
        <w:tc>
          <w:tcPr>
            <w:tcW w:w="8494" w:type="dxa"/>
          </w:tcPr>
          <w:p w14:paraId="3563971C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8A8D0D5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Nombre de la compañía:</w:t>
            </w:r>
          </w:p>
          <w:p w14:paraId="0F60560C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DD1B597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1305AA3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Dirección:</w:t>
            </w:r>
          </w:p>
          <w:p w14:paraId="671217EC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C2CAA8D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Municipio:                                                   CP:                                         Provincia:</w:t>
            </w:r>
          </w:p>
          <w:p w14:paraId="1897B9B1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FBB864F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Teléfono:                                                     Correo electrónico:</w:t>
            </w:r>
          </w:p>
          <w:p w14:paraId="281C315C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C9E53C9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 xml:space="preserve">Representante de la empresa (nombre y cargo): </w:t>
            </w:r>
          </w:p>
          <w:p w14:paraId="41013D28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793FA06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Año de constitución:                                 CIF:</w:t>
            </w:r>
          </w:p>
          <w:p w14:paraId="32EBB7DC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7F93A2E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 xml:space="preserve">Número de trabajadores actuales (incluyendo socios trabajadores): </w:t>
            </w:r>
          </w:p>
          <w:p w14:paraId="4F39C695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6843418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Facturación en 2018:</w:t>
            </w:r>
          </w:p>
          <w:p w14:paraId="48CF611F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6CDCB63" w14:textId="77777777" w:rsidR="00E96148" w:rsidRPr="00B1041D" w:rsidRDefault="00E9614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00068BC" w14:textId="77777777" w:rsidR="00E96148" w:rsidRPr="00B1041D" w:rsidRDefault="00E9614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ABED0FC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5642179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D64F534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4CAA64B" w14:textId="77777777" w:rsidR="00797867" w:rsidRPr="00B1041D" w:rsidRDefault="00797867">
      <w:pPr>
        <w:rPr>
          <w:rFonts w:ascii="Century Gothic" w:hAnsi="Century Gothic"/>
          <w:sz w:val="18"/>
          <w:szCs w:val="18"/>
        </w:rPr>
      </w:pPr>
    </w:p>
    <w:p w14:paraId="7D5A6DEC" w14:textId="77777777" w:rsidR="00E96148" w:rsidRPr="00B1041D" w:rsidRDefault="00E96148">
      <w:pPr>
        <w:rPr>
          <w:rFonts w:ascii="Century Gothic" w:hAnsi="Century Gothic"/>
          <w:sz w:val="18"/>
          <w:szCs w:val="18"/>
        </w:rPr>
      </w:pPr>
    </w:p>
    <w:p w14:paraId="1137FF68" w14:textId="77777777" w:rsidR="00E96148" w:rsidRPr="00B1041D" w:rsidRDefault="00E96148" w:rsidP="00E96148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B1041D">
        <w:rPr>
          <w:rFonts w:ascii="Century Gothic" w:hAnsi="Century Gothic"/>
          <w:b/>
          <w:sz w:val="18"/>
          <w:szCs w:val="18"/>
          <w:u w:val="single"/>
        </w:rPr>
        <w:t>OTRAS CUESTIONES A RESPONDER</w:t>
      </w:r>
    </w:p>
    <w:p w14:paraId="2C4DF83F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46395CF5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Breve descripción de la actividad de la empresa</w:t>
      </w:r>
      <w:r w:rsidRPr="00B1041D">
        <w:rPr>
          <w:rFonts w:ascii="Century Gothic" w:hAnsi="Century Gothic"/>
          <w:sz w:val="18"/>
          <w:szCs w:val="18"/>
        </w:rPr>
        <w:t>:</w:t>
      </w:r>
    </w:p>
    <w:p w14:paraId="21AFF534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765E8954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23C7599F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31C5F736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12A9B347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134F6A69" w14:textId="77777777" w:rsidR="00E96148" w:rsidRPr="00B1041D" w:rsidRDefault="00E96148" w:rsidP="00E96148">
      <w:pPr>
        <w:jc w:val="both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Mercado actual (sector):</w:t>
      </w:r>
    </w:p>
    <w:p w14:paraId="68B1F9C9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0EC88457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3D89BBCC" w14:textId="77777777" w:rsidR="00E96148" w:rsidRPr="00B1041D" w:rsidRDefault="00425992" w:rsidP="00E96148">
      <w:pPr>
        <w:jc w:val="both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Descripción de cliente tipo actual</w:t>
      </w:r>
      <w:r w:rsidR="00E96148" w:rsidRPr="00B1041D">
        <w:rPr>
          <w:rFonts w:ascii="Century Gothic" w:hAnsi="Century Gothic"/>
          <w:b/>
          <w:sz w:val="18"/>
          <w:szCs w:val="18"/>
        </w:rPr>
        <w:t>:</w:t>
      </w:r>
    </w:p>
    <w:p w14:paraId="67F651CE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6FAD3DB9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6425E601" w14:textId="77777777" w:rsidR="00E96148" w:rsidRPr="00B1041D" w:rsidRDefault="00E96148" w:rsidP="00E96148">
      <w:pPr>
        <w:jc w:val="both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Presencia en mercado (marcar información aproximada)</w:t>
      </w:r>
    </w:p>
    <w:p w14:paraId="1CF5A1B0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sz w:val="18"/>
          <w:szCs w:val="18"/>
        </w:rPr>
        <w:tab/>
      </w:r>
      <w:r w:rsidRPr="00B1041D">
        <w:rPr>
          <w:rFonts w:ascii="Century Gothic" w:hAnsi="Century Gothic"/>
          <w:b/>
          <w:sz w:val="18"/>
          <w:szCs w:val="18"/>
        </w:rPr>
        <w:t>Facturación en Castilla y León (%)</w:t>
      </w:r>
      <w:r w:rsidRPr="00B1041D">
        <w:rPr>
          <w:rFonts w:ascii="Century Gothic" w:hAnsi="Century Gothic"/>
          <w:sz w:val="18"/>
          <w:szCs w:val="18"/>
        </w:rPr>
        <w:t>:   100%     -      75%     -       50%     -      25%      -      0%</w:t>
      </w:r>
    </w:p>
    <w:p w14:paraId="164890F1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sz w:val="18"/>
          <w:szCs w:val="18"/>
        </w:rPr>
        <w:tab/>
      </w:r>
      <w:r w:rsidRPr="00B1041D">
        <w:rPr>
          <w:rFonts w:ascii="Century Gothic" w:hAnsi="Century Gothic"/>
          <w:b/>
          <w:sz w:val="18"/>
          <w:szCs w:val="18"/>
        </w:rPr>
        <w:t>Facturación en España (%)</w:t>
      </w:r>
      <w:r w:rsidRPr="00B1041D">
        <w:rPr>
          <w:rFonts w:ascii="Century Gothic" w:hAnsi="Century Gothic"/>
          <w:sz w:val="18"/>
          <w:szCs w:val="18"/>
        </w:rPr>
        <w:t>:    100%     -      75%     -       50%     -      25%      -      0%</w:t>
      </w:r>
    </w:p>
    <w:p w14:paraId="78ED2345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sz w:val="18"/>
          <w:szCs w:val="18"/>
        </w:rPr>
        <w:tab/>
      </w:r>
      <w:r w:rsidRPr="00B1041D">
        <w:rPr>
          <w:rFonts w:ascii="Century Gothic" w:hAnsi="Century Gothic"/>
          <w:b/>
          <w:sz w:val="18"/>
          <w:szCs w:val="18"/>
        </w:rPr>
        <w:t>Diversificación de clientes (</w:t>
      </w:r>
      <w:proofErr w:type="spellStart"/>
      <w:r w:rsidRPr="00B1041D">
        <w:rPr>
          <w:rFonts w:ascii="Century Gothic" w:hAnsi="Century Gothic"/>
          <w:b/>
          <w:sz w:val="18"/>
          <w:szCs w:val="18"/>
        </w:rPr>
        <w:t>nº</w:t>
      </w:r>
      <w:proofErr w:type="spellEnd"/>
      <w:r w:rsidRPr="00B1041D">
        <w:rPr>
          <w:rFonts w:ascii="Century Gothic" w:hAnsi="Century Gothic"/>
          <w:b/>
          <w:sz w:val="18"/>
          <w:szCs w:val="18"/>
        </w:rPr>
        <w:t xml:space="preserve"> clientes)</w:t>
      </w:r>
      <w:r w:rsidRPr="00B1041D">
        <w:rPr>
          <w:rFonts w:ascii="Century Gothic" w:hAnsi="Century Gothic"/>
          <w:sz w:val="18"/>
          <w:szCs w:val="18"/>
        </w:rPr>
        <w:t xml:space="preserve">: </w:t>
      </w:r>
      <w:proofErr w:type="gramStart"/>
      <w:r w:rsidRPr="00B1041D">
        <w:rPr>
          <w:rFonts w:ascii="Century Gothic" w:hAnsi="Century Gothic"/>
          <w:sz w:val="18"/>
          <w:szCs w:val="18"/>
        </w:rPr>
        <w:t>1  /</w:t>
      </w:r>
      <w:proofErr w:type="gramEnd"/>
      <w:r w:rsidRPr="00B1041D">
        <w:rPr>
          <w:rFonts w:ascii="Century Gothic" w:hAnsi="Century Gothic"/>
          <w:sz w:val="18"/>
          <w:szCs w:val="18"/>
        </w:rPr>
        <w:t xml:space="preserve">  10  /  20  /  50  /  75  /  100   &gt; 100</w:t>
      </w:r>
    </w:p>
    <w:p w14:paraId="3C6F1756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0CDF0F18" w14:textId="77777777" w:rsidR="00E96148" w:rsidRPr="00B1041D" w:rsidRDefault="00425992" w:rsidP="00E96148">
      <w:pPr>
        <w:jc w:val="both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 xml:space="preserve">Competidores: </w:t>
      </w:r>
    </w:p>
    <w:p w14:paraId="6452BED1" w14:textId="77777777" w:rsidR="00425992" w:rsidRPr="00B1041D" w:rsidRDefault="00425992" w:rsidP="00E96148">
      <w:pPr>
        <w:jc w:val="both"/>
        <w:rPr>
          <w:rFonts w:ascii="Century Gothic" w:hAnsi="Century Gothic"/>
          <w:sz w:val="18"/>
          <w:szCs w:val="18"/>
        </w:rPr>
      </w:pPr>
    </w:p>
    <w:p w14:paraId="556F537B" w14:textId="77777777" w:rsidR="00425992" w:rsidRPr="00B1041D" w:rsidRDefault="00425992" w:rsidP="00E96148">
      <w:pPr>
        <w:jc w:val="both"/>
        <w:rPr>
          <w:rFonts w:ascii="Century Gothic" w:hAnsi="Century Gothic"/>
          <w:sz w:val="18"/>
          <w:szCs w:val="18"/>
        </w:rPr>
      </w:pPr>
    </w:p>
    <w:p w14:paraId="2AE283AE" w14:textId="77777777" w:rsidR="00425992" w:rsidRPr="00B1041D" w:rsidRDefault="00425992" w:rsidP="00E96148">
      <w:pPr>
        <w:jc w:val="both"/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Alianzas / acuerdos colaboración clave:</w:t>
      </w:r>
    </w:p>
    <w:p w14:paraId="4EE27690" w14:textId="77777777" w:rsidR="00425992" w:rsidRPr="00B1041D" w:rsidRDefault="00425992" w:rsidP="00E96148">
      <w:pPr>
        <w:jc w:val="both"/>
        <w:rPr>
          <w:rFonts w:ascii="Century Gothic" w:hAnsi="Century Gothic"/>
          <w:sz w:val="18"/>
          <w:szCs w:val="18"/>
        </w:rPr>
      </w:pPr>
    </w:p>
    <w:p w14:paraId="60EB4FAC" w14:textId="77777777" w:rsidR="00425992" w:rsidRPr="00B1041D" w:rsidRDefault="00425992" w:rsidP="00E96148">
      <w:pPr>
        <w:jc w:val="both"/>
        <w:rPr>
          <w:rFonts w:ascii="Century Gothic" w:hAnsi="Century Gothic"/>
          <w:sz w:val="18"/>
          <w:szCs w:val="18"/>
        </w:rPr>
      </w:pPr>
    </w:p>
    <w:p w14:paraId="3E5C5FC3" w14:textId="77777777" w:rsidR="00425992" w:rsidRPr="00B1041D" w:rsidRDefault="00425992" w:rsidP="00425992">
      <w:pPr>
        <w:jc w:val="both"/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Tecnología / Conocimiento utilizado</w:t>
      </w:r>
      <w:r w:rsidRPr="00B1041D">
        <w:rPr>
          <w:rFonts w:ascii="Century Gothic" w:hAnsi="Century Gothic"/>
          <w:sz w:val="18"/>
          <w:szCs w:val="18"/>
        </w:rPr>
        <w:t>:</w:t>
      </w:r>
    </w:p>
    <w:p w14:paraId="78D2935A" w14:textId="77777777" w:rsidR="00425992" w:rsidRPr="00B1041D" w:rsidRDefault="00425992" w:rsidP="00425992">
      <w:pPr>
        <w:jc w:val="both"/>
        <w:rPr>
          <w:rFonts w:ascii="Century Gothic" w:hAnsi="Century Gothic"/>
          <w:sz w:val="18"/>
          <w:szCs w:val="18"/>
        </w:rPr>
      </w:pPr>
    </w:p>
    <w:p w14:paraId="416BE9E4" w14:textId="77777777" w:rsidR="00425992" w:rsidRPr="00B1041D" w:rsidRDefault="00425992" w:rsidP="00425992">
      <w:pPr>
        <w:jc w:val="both"/>
        <w:rPr>
          <w:rFonts w:ascii="Century Gothic" w:hAnsi="Century Gothic"/>
          <w:sz w:val="18"/>
          <w:szCs w:val="18"/>
        </w:rPr>
      </w:pPr>
    </w:p>
    <w:p w14:paraId="63F8B5F4" w14:textId="77777777" w:rsidR="00425992" w:rsidRPr="00B1041D" w:rsidRDefault="00425992" w:rsidP="00425992">
      <w:pPr>
        <w:jc w:val="both"/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¿La empresa utiliza tecnología / conocimiento propio</w:t>
      </w:r>
      <w:proofErr w:type="gramStart"/>
      <w:r w:rsidRPr="00B1041D">
        <w:rPr>
          <w:rFonts w:ascii="Century Gothic" w:hAnsi="Century Gothic"/>
          <w:b/>
          <w:sz w:val="18"/>
          <w:szCs w:val="18"/>
        </w:rPr>
        <w:t>?</w:t>
      </w:r>
      <w:r w:rsidRPr="00B1041D">
        <w:rPr>
          <w:rFonts w:ascii="Century Gothic" w:hAnsi="Century Gothic"/>
          <w:sz w:val="18"/>
          <w:szCs w:val="18"/>
        </w:rPr>
        <w:t>:  Sí</w:t>
      </w:r>
      <w:proofErr w:type="gramEnd"/>
      <w:r w:rsidRPr="00B1041D">
        <w:rPr>
          <w:rFonts w:ascii="Century Gothic" w:hAnsi="Century Gothic"/>
          <w:sz w:val="18"/>
          <w:szCs w:val="18"/>
        </w:rPr>
        <w:t xml:space="preserve"> / No</w:t>
      </w:r>
    </w:p>
    <w:p w14:paraId="57694195" w14:textId="77777777" w:rsidR="00425992" w:rsidRPr="00B1041D" w:rsidRDefault="00425992" w:rsidP="00425992">
      <w:pPr>
        <w:jc w:val="both"/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sz w:val="18"/>
          <w:szCs w:val="18"/>
        </w:rPr>
        <w:tab/>
      </w:r>
      <w:r w:rsidRPr="00B1041D">
        <w:rPr>
          <w:rFonts w:ascii="Century Gothic" w:hAnsi="Century Gothic"/>
          <w:b/>
          <w:sz w:val="18"/>
          <w:szCs w:val="18"/>
        </w:rPr>
        <w:t>Si la respuesta es sí, breve descripción</w:t>
      </w:r>
      <w:r w:rsidRPr="00B1041D">
        <w:rPr>
          <w:rFonts w:ascii="Century Gothic" w:hAnsi="Century Gothic"/>
          <w:sz w:val="18"/>
          <w:szCs w:val="18"/>
        </w:rPr>
        <w:t>:</w:t>
      </w:r>
    </w:p>
    <w:p w14:paraId="7C05D933" w14:textId="77777777" w:rsidR="00425992" w:rsidRPr="00B1041D" w:rsidRDefault="00425992" w:rsidP="00425992">
      <w:pPr>
        <w:jc w:val="both"/>
        <w:rPr>
          <w:rFonts w:ascii="Century Gothic" w:hAnsi="Century Gothic"/>
          <w:sz w:val="18"/>
          <w:szCs w:val="18"/>
        </w:rPr>
      </w:pPr>
    </w:p>
    <w:p w14:paraId="076A8533" w14:textId="77777777" w:rsidR="00425992" w:rsidRPr="00B1041D" w:rsidRDefault="00425992" w:rsidP="00E96148">
      <w:pPr>
        <w:jc w:val="both"/>
        <w:rPr>
          <w:rFonts w:ascii="Century Gothic" w:hAnsi="Century Gothic"/>
          <w:sz w:val="18"/>
          <w:szCs w:val="18"/>
        </w:rPr>
      </w:pPr>
    </w:p>
    <w:p w14:paraId="1C8498D2" w14:textId="77777777" w:rsidR="00425992" w:rsidRPr="00B1041D" w:rsidRDefault="00425992" w:rsidP="00E96148">
      <w:pPr>
        <w:jc w:val="both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Personal involucrado en iniciativa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37"/>
        <w:gridCol w:w="4237"/>
      </w:tblGrid>
      <w:tr w:rsidR="00425992" w:rsidRPr="00B1041D" w14:paraId="183CA4D3" w14:textId="77777777" w:rsidTr="00425992">
        <w:tc>
          <w:tcPr>
            <w:tcW w:w="4247" w:type="dxa"/>
            <w:tcBorders>
              <w:top w:val="single" w:sz="12" w:space="0" w:color="auto"/>
              <w:bottom w:val="single" w:sz="12" w:space="0" w:color="auto"/>
            </w:tcBorders>
          </w:tcPr>
          <w:p w14:paraId="25E778F9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B1041D">
              <w:rPr>
                <w:rFonts w:ascii="Century Gothic" w:hAnsi="Century Gothic"/>
                <w:b/>
                <w:sz w:val="18"/>
                <w:szCs w:val="18"/>
              </w:rPr>
              <w:t>Nombre</w:t>
            </w:r>
          </w:p>
        </w:tc>
        <w:tc>
          <w:tcPr>
            <w:tcW w:w="4247" w:type="dxa"/>
            <w:tcBorders>
              <w:top w:val="single" w:sz="12" w:space="0" w:color="auto"/>
              <w:bottom w:val="single" w:sz="12" w:space="0" w:color="auto"/>
            </w:tcBorders>
          </w:tcPr>
          <w:p w14:paraId="3C18A347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B1041D">
              <w:rPr>
                <w:rFonts w:ascii="Century Gothic" w:hAnsi="Century Gothic"/>
                <w:b/>
                <w:sz w:val="18"/>
                <w:szCs w:val="18"/>
              </w:rPr>
              <w:t>Cargo</w:t>
            </w:r>
          </w:p>
        </w:tc>
      </w:tr>
      <w:tr w:rsidR="00425992" w:rsidRPr="00B1041D" w14:paraId="7E1B37FA" w14:textId="77777777" w:rsidTr="00425992">
        <w:tc>
          <w:tcPr>
            <w:tcW w:w="4247" w:type="dxa"/>
            <w:tcBorders>
              <w:top w:val="single" w:sz="12" w:space="0" w:color="auto"/>
            </w:tcBorders>
          </w:tcPr>
          <w:p w14:paraId="698BF7CF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47" w:type="dxa"/>
            <w:tcBorders>
              <w:top w:val="single" w:sz="12" w:space="0" w:color="auto"/>
            </w:tcBorders>
          </w:tcPr>
          <w:p w14:paraId="39AEB324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5992" w:rsidRPr="00B1041D" w14:paraId="5A93EB8D" w14:textId="77777777" w:rsidTr="00425992">
        <w:tc>
          <w:tcPr>
            <w:tcW w:w="4247" w:type="dxa"/>
          </w:tcPr>
          <w:p w14:paraId="753F7218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47" w:type="dxa"/>
          </w:tcPr>
          <w:p w14:paraId="1E0901B9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5992" w:rsidRPr="00B1041D" w14:paraId="529B7FBE" w14:textId="77777777" w:rsidTr="00425992">
        <w:tc>
          <w:tcPr>
            <w:tcW w:w="4247" w:type="dxa"/>
          </w:tcPr>
          <w:p w14:paraId="77C055CA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47" w:type="dxa"/>
          </w:tcPr>
          <w:p w14:paraId="28A810DC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5992" w:rsidRPr="00B1041D" w14:paraId="27FA805B" w14:textId="77777777" w:rsidTr="00425992">
        <w:tc>
          <w:tcPr>
            <w:tcW w:w="4247" w:type="dxa"/>
          </w:tcPr>
          <w:p w14:paraId="3280823A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47" w:type="dxa"/>
          </w:tcPr>
          <w:p w14:paraId="0710BB9F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326B4302" w14:textId="77777777" w:rsidR="005642BF" w:rsidRPr="00B1041D" w:rsidRDefault="005642BF" w:rsidP="00425992">
      <w:pPr>
        <w:jc w:val="both"/>
        <w:rPr>
          <w:rFonts w:ascii="Century Gothic" w:hAnsi="Century Gothic"/>
          <w:sz w:val="18"/>
          <w:szCs w:val="18"/>
        </w:rPr>
      </w:pPr>
    </w:p>
    <w:p w14:paraId="2652F451" w14:textId="1B22444D" w:rsidR="005642BF" w:rsidRDefault="00C14EC2" w:rsidP="00425992">
      <w:pPr>
        <w:jc w:val="both"/>
        <w:rPr>
          <w:rFonts w:ascii="Century Gothic" w:hAnsi="Century Gothic"/>
          <w:b/>
          <w:bCs/>
          <w:sz w:val="18"/>
          <w:szCs w:val="18"/>
        </w:rPr>
      </w:pPr>
      <w:r w:rsidRPr="00032959">
        <w:rPr>
          <w:rFonts w:ascii="Century Gothic" w:hAnsi="Century Gothic"/>
          <w:b/>
          <w:bCs/>
          <w:sz w:val="18"/>
          <w:szCs w:val="18"/>
        </w:rPr>
        <w:t xml:space="preserve">NOTA: </w:t>
      </w:r>
      <w:r w:rsidR="005642BF" w:rsidRPr="00DC5D9D">
        <w:rPr>
          <w:rFonts w:ascii="Century Gothic" w:hAnsi="Century Gothic"/>
          <w:b/>
          <w:bCs/>
          <w:sz w:val="18"/>
          <w:szCs w:val="18"/>
        </w:rPr>
        <w:t xml:space="preserve">Se priorizarán aquellas empresas por su perfil de innovación y </w:t>
      </w:r>
      <w:r w:rsidR="00F342C0">
        <w:rPr>
          <w:rFonts w:ascii="Century Gothic" w:hAnsi="Century Gothic"/>
          <w:b/>
          <w:bCs/>
          <w:sz w:val="18"/>
          <w:szCs w:val="18"/>
        </w:rPr>
        <w:t xml:space="preserve">el de su actividad, así como su </w:t>
      </w:r>
      <w:r w:rsidR="005642BF" w:rsidRPr="00DC5D9D">
        <w:rPr>
          <w:rFonts w:ascii="Century Gothic" w:hAnsi="Century Gothic"/>
          <w:b/>
          <w:bCs/>
          <w:sz w:val="18"/>
          <w:szCs w:val="18"/>
        </w:rPr>
        <w:t>potencial de crecimiento</w:t>
      </w:r>
      <w:r w:rsidR="009C5C6A">
        <w:rPr>
          <w:rFonts w:ascii="Century Gothic" w:hAnsi="Century Gothic"/>
          <w:b/>
          <w:bCs/>
          <w:sz w:val="18"/>
          <w:szCs w:val="18"/>
        </w:rPr>
        <w:t xml:space="preserve"> (Plan estratégico aprobado o en inicio o en ejecución, proyecto de inversión en marcha pendiente de iniciar, antigüedad del proyecto). </w:t>
      </w:r>
      <w:r w:rsidR="005642BF" w:rsidRPr="00DC5D9D">
        <w:rPr>
          <w:rFonts w:ascii="Century Gothic" w:hAnsi="Century Gothic"/>
          <w:b/>
          <w:bCs/>
          <w:sz w:val="18"/>
          <w:szCs w:val="18"/>
        </w:rPr>
        <w:t>Secundariamente se tendrá en cuenta estructura, facturación y estados financieros.</w:t>
      </w:r>
    </w:p>
    <w:p w14:paraId="49CE0C3C" w14:textId="522434D5" w:rsidR="00A732DC" w:rsidRDefault="00A732DC" w:rsidP="00425992">
      <w:pPr>
        <w:jc w:val="both"/>
        <w:rPr>
          <w:rFonts w:ascii="Century Gothic" w:hAnsi="Century Gothic"/>
          <w:b/>
          <w:bCs/>
          <w:sz w:val="18"/>
          <w:szCs w:val="18"/>
        </w:rPr>
      </w:pPr>
      <w:r w:rsidRPr="00E51C2A">
        <w:rPr>
          <w:rFonts w:ascii="Century Gothic" w:hAnsi="Century Gothic"/>
          <w:b/>
          <w:bCs/>
          <w:sz w:val="18"/>
          <w:szCs w:val="18"/>
        </w:rPr>
        <w:t>Sobre las solicitudes presentadas</w:t>
      </w:r>
      <w:r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E51C2A">
        <w:rPr>
          <w:rFonts w:ascii="Century Gothic" w:hAnsi="Century Gothic"/>
          <w:b/>
          <w:bCs/>
          <w:sz w:val="18"/>
          <w:szCs w:val="18"/>
        </w:rPr>
        <w:t xml:space="preserve">se elegirán 4 empresas que participarán en </w:t>
      </w:r>
      <w:r>
        <w:rPr>
          <w:rFonts w:ascii="Century Gothic" w:hAnsi="Century Gothic"/>
          <w:b/>
          <w:bCs/>
          <w:sz w:val="18"/>
          <w:szCs w:val="18"/>
        </w:rPr>
        <w:t>el programa</w:t>
      </w:r>
      <w:r w:rsidRPr="00E51C2A">
        <w:rPr>
          <w:rFonts w:ascii="Century Gothic" w:hAnsi="Century Gothic"/>
          <w:b/>
          <w:bCs/>
          <w:sz w:val="18"/>
          <w:szCs w:val="18"/>
        </w:rPr>
        <w:t xml:space="preserve">, </w:t>
      </w:r>
      <w:r w:rsidR="009C5C6A">
        <w:rPr>
          <w:rFonts w:ascii="Century Gothic" w:hAnsi="Century Gothic"/>
          <w:b/>
          <w:bCs/>
          <w:sz w:val="18"/>
          <w:szCs w:val="18"/>
        </w:rPr>
        <w:t xml:space="preserve">que deberán estar al corriente de su presentación de obligaciones contables y mercantiles y no estar en causa concursal o de disolución, </w:t>
      </w:r>
      <w:r w:rsidRPr="00E51C2A">
        <w:rPr>
          <w:rFonts w:ascii="Century Gothic" w:hAnsi="Century Gothic"/>
          <w:b/>
          <w:bCs/>
          <w:sz w:val="18"/>
          <w:szCs w:val="18"/>
        </w:rPr>
        <w:t>a las que se le</w:t>
      </w:r>
      <w:r>
        <w:rPr>
          <w:rFonts w:ascii="Century Gothic" w:hAnsi="Century Gothic"/>
          <w:b/>
          <w:bCs/>
          <w:sz w:val="18"/>
          <w:szCs w:val="18"/>
        </w:rPr>
        <w:t>s</w:t>
      </w:r>
      <w:r w:rsidRPr="00E51C2A">
        <w:rPr>
          <w:rFonts w:ascii="Century Gothic" w:hAnsi="Century Gothic"/>
          <w:b/>
          <w:bCs/>
          <w:sz w:val="18"/>
          <w:szCs w:val="18"/>
        </w:rPr>
        <w:t xml:space="preserve"> requerirá información adicional (última documentación presentada en el Registro Mercantil, y declaración de estar al corriente de pagos en sus obligaciones con la Agencia Tributaria y Seguridad Social)</w:t>
      </w:r>
      <w:r>
        <w:rPr>
          <w:rFonts w:ascii="Century Gothic" w:hAnsi="Century Gothic"/>
          <w:b/>
          <w:bCs/>
          <w:sz w:val="18"/>
          <w:szCs w:val="18"/>
        </w:rPr>
        <w:t xml:space="preserve"> y tendrán que presentarla </w:t>
      </w:r>
      <w:r w:rsidRPr="00E51C2A">
        <w:rPr>
          <w:rFonts w:ascii="Century Gothic" w:hAnsi="Century Gothic"/>
          <w:b/>
          <w:bCs/>
          <w:sz w:val="18"/>
          <w:szCs w:val="18"/>
        </w:rPr>
        <w:t xml:space="preserve">en el </w:t>
      </w:r>
      <w:r w:rsidRPr="00E51C2A">
        <w:rPr>
          <w:rFonts w:ascii="Century Gothic" w:hAnsi="Century Gothic"/>
          <w:b/>
          <w:bCs/>
          <w:sz w:val="18"/>
          <w:szCs w:val="18"/>
        </w:rPr>
        <w:lastRenderedPageBreak/>
        <w:t xml:space="preserve">plazo de 2 días hábiles desde la fecha de comunicación de </w:t>
      </w:r>
      <w:r w:rsidR="00F52389">
        <w:rPr>
          <w:rFonts w:ascii="Century Gothic" w:hAnsi="Century Gothic"/>
          <w:b/>
          <w:bCs/>
          <w:sz w:val="18"/>
          <w:szCs w:val="18"/>
        </w:rPr>
        <w:t xml:space="preserve">la </w:t>
      </w:r>
      <w:r w:rsidRPr="00E51C2A">
        <w:rPr>
          <w:rFonts w:ascii="Century Gothic" w:hAnsi="Century Gothic"/>
          <w:b/>
          <w:bCs/>
          <w:sz w:val="18"/>
          <w:szCs w:val="18"/>
        </w:rPr>
        <w:t>resolución.</w:t>
      </w:r>
      <w:r w:rsidR="009C5C6A">
        <w:rPr>
          <w:rFonts w:ascii="Century Gothic" w:hAnsi="Century Gothic"/>
          <w:b/>
          <w:bCs/>
          <w:sz w:val="18"/>
          <w:szCs w:val="18"/>
        </w:rPr>
        <w:t xml:space="preserve"> </w:t>
      </w:r>
      <w:r>
        <w:rPr>
          <w:rFonts w:ascii="Century Gothic" w:hAnsi="Century Gothic"/>
          <w:b/>
          <w:bCs/>
          <w:sz w:val="18"/>
          <w:szCs w:val="18"/>
        </w:rPr>
        <w:t xml:space="preserve">En el caso de que alguna empresa no presente la documentación </w:t>
      </w:r>
      <w:r w:rsidR="00262AE6">
        <w:rPr>
          <w:rFonts w:ascii="Century Gothic" w:hAnsi="Century Gothic"/>
          <w:b/>
          <w:bCs/>
          <w:sz w:val="18"/>
          <w:szCs w:val="18"/>
        </w:rPr>
        <w:t xml:space="preserve">acreditativa de lo anterior </w:t>
      </w:r>
      <w:r>
        <w:rPr>
          <w:rFonts w:ascii="Century Gothic" w:hAnsi="Century Gothic"/>
          <w:b/>
          <w:bCs/>
          <w:sz w:val="18"/>
          <w:szCs w:val="18"/>
        </w:rPr>
        <w:t xml:space="preserve">quedará fuera del programa.  </w:t>
      </w:r>
    </w:p>
    <w:p w14:paraId="4BAB06BF" w14:textId="38BB5EDE" w:rsidR="006442F4" w:rsidRDefault="006442F4" w:rsidP="006442F4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El Instituto para la Competitividad Empresarial de Castilla y León (ICE), de la Consejería de Economía y Hacienda, concede una subvención al Consejo Regional y a las Cámaras Oficiales de Comercio, Industria y Servicios de Castilla y León para la prestación de servicios a empresas y a emprendedores en los ámbitos de la consolidación o crecimiento empresarial y el emprendimiento. Los datos de carácter personal que se solicitan son necesarios para participar en las acciones citadas y es responsable de su tratamiento la Cámara Oficial de Comercio, Industria y Servicios de</w:t>
      </w:r>
      <w:r w:rsidR="0032346B">
        <w:rPr>
          <w:sz w:val="18"/>
          <w:szCs w:val="18"/>
        </w:rPr>
        <w:t xml:space="preserve"> Zamora, con dirección en C/Pelayo 6, 49014, Zamora, email general@camarazamora.com</w:t>
      </w:r>
      <w:r>
        <w:rPr>
          <w:sz w:val="18"/>
          <w:szCs w:val="18"/>
        </w:rPr>
        <w:t>, pudiendo ejercitar ante la misma sus derechos de acceso, rectificación, supresión, portabilidad, limitación, oposición al tratamiento, o retirar el consentimiento en cualquier momento, o interponer una reclamación ante la Autoridad de Control correspondiente.</w:t>
      </w:r>
    </w:p>
    <w:p w14:paraId="7B2EBE00" w14:textId="77777777" w:rsidR="006442F4" w:rsidRDefault="006442F4" w:rsidP="006442F4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La base jurídica del tratamiento será el consentimiento, la relación acordada y el cumplimiento de funciones público-administrativas. Los datos serán bloqueados cuando hayan dejado de ser necesarios para la finalidad para la cual fueron recabados, quedando a disposición de autoridades y administraciones, debiendo atender a los plazos de prescripción de responsabilidades.  El ICE, el Consejo Regional, las Cámaras, la Consejería citada, y la administración, podrán ser destinatarios de sus datos, a los efectos de justificación de la subvención, control de actuaciones, análisis de la información y recopilación de información.</w:t>
      </w:r>
    </w:p>
    <w:p w14:paraId="4B3C066D" w14:textId="77777777" w:rsidR="006442F4" w:rsidRDefault="006442F4" w:rsidP="006442F4">
      <w:pPr>
        <w:spacing w:after="0" w:line="240" w:lineRule="auto"/>
        <w:jc w:val="both"/>
        <w:rPr>
          <w:sz w:val="18"/>
          <w:szCs w:val="18"/>
        </w:rPr>
      </w:pPr>
    </w:p>
    <w:p w14:paraId="58CF6A53" w14:textId="77777777" w:rsidR="006442F4" w:rsidRPr="0032346B" w:rsidRDefault="006442F4" w:rsidP="006442F4">
      <w:pPr>
        <w:spacing w:after="0" w:line="240" w:lineRule="auto"/>
        <w:ind w:left="709"/>
        <w:jc w:val="both"/>
        <w:rPr>
          <w:sz w:val="18"/>
          <w:szCs w:val="18"/>
        </w:rPr>
      </w:pPr>
      <w:r w:rsidRPr="0032346B">
        <w:rPr>
          <w:sz w:val="18"/>
          <w:szCs w:val="18"/>
        </w:rPr>
        <w:t xml:space="preserve">[ </w:t>
      </w:r>
      <w:proofErr w:type="gramStart"/>
      <w:r w:rsidRPr="0032346B">
        <w:rPr>
          <w:sz w:val="18"/>
          <w:szCs w:val="18"/>
        </w:rPr>
        <w:t xml:space="preserve">  ]</w:t>
      </w:r>
      <w:proofErr w:type="gramEnd"/>
      <w:r w:rsidRPr="0032346B">
        <w:rPr>
          <w:sz w:val="18"/>
          <w:szCs w:val="18"/>
        </w:rPr>
        <w:t xml:space="preserve"> He leído y acepto la información relativa al tratamiento</w:t>
      </w:r>
      <w:bookmarkStart w:id="0" w:name="_GoBack"/>
      <w:bookmarkEnd w:id="0"/>
      <w:r w:rsidRPr="0032346B">
        <w:rPr>
          <w:sz w:val="18"/>
          <w:szCs w:val="18"/>
        </w:rPr>
        <w:t xml:space="preserve"> de los datos de carácter personal.</w:t>
      </w:r>
    </w:p>
    <w:p w14:paraId="282ECD1E" w14:textId="77777777" w:rsidR="006442F4" w:rsidRDefault="006442F4" w:rsidP="006442F4">
      <w:pPr>
        <w:spacing w:after="0" w:line="240" w:lineRule="auto"/>
        <w:ind w:left="709"/>
        <w:jc w:val="both"/>
        <w:rPr>
          <w:sz w:val="18"/>
          <w:szCs w:val="18"/>
        </w:rPr>
      </w:pPr>
      <w:r w:rsidRPr="0032346B">
        <w:rPr>
          <w:sz w:val="18"/>
          <w:szCs w:val="18"/>
        </w:rPr>
        <w:t xml:space="preserve">[ </w:t>
      </w:r>
      <w:proofErr w:type="gramStart"/>
      <w:r w:rsidRPr="0032346B">
        <w:rPr>
          <w:sz w:val="18"/>
          <w:szCs w:val="18"/>
        </w:rPr>
        <w:t xml:space="preserve">  ]</w:t>
      </w:r>
      <w:proofErr w:type="gramEnd"/>
      <w:r w:rsidRPr="0032346B">
        <w:rPr>
          <w:sz w:val="18"/>
          <w:szCs w:val="18"/>
        </w:rPr>
        <w:t xml:space="preserve"> Consiento en que el responsable, y los destinatarios de mis datos, pueda remitirme por cualquier medio, información relativa a los servicios que prestan.</w:t>
      </w:r>
    </w:p>
    <w:p w14:paraId="520BA10D" w14:textId="77777777" w:rsidR="006442F4" w:rsidRPr="00DC5D9D" w:rsidRDefault="006442F4" w:rsidP="00425992">
      <w:pPr>
        <w:jc w:val="both"/>
        <w:rPr>
          <w:rFonts w:ascii="Century Gothic" w:hAnsi="Century Gothic"/>
          <w:b/>
          <w:bCs/>
          <w:sz w:val="18"/>
          <w:szCs w:val="18"/>
        </w:rPr>
      </w:pPr>
    </w:p>
    <w:sectPr w:rsidR="006442F4" w:rsidRPr="00DC5D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F83BE7" w14:textId="77777777" w:rsidR="008A3C01" w:rsidRDefault="008A3C01" w:rsidP="00A65598">
      <w:pPr>
        <w:spacing w:after="0" w:line="240" w:lineRule="auto"/>
      </w:pPr>
      <w:r>
        <w:separator/>
      </w:r>
    </w:p>
  </w:endnote>
  <w:endnote w:type="continuationSeparator" w:id="0">
    <w:p w14:paraId="74AC4DEF" w14:textId="77777777" w:rsidR="008A3C01" w:rsidRDefault="008A3C01" w:rsidP="00A65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E3351" w14:textId="77777777" w:rsidR="0096634B" w:rsidRDefault="0096634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4ACC0" w14:textId="77777777" w:rsidR="0096634B" w:rsidRDefault="0096634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5C2125" w14:textId="77777777" w:rsidR="0096634B" w:rsidRDefault="009663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4DC88" w14:textId="77777777" w:rsidR="008A3C01" w:rsidRDefault="008A3C01" w:rsidP="00A65598">
      <w:pPr>
        <w:spacing w:after="0" w:line="240" w:lineRule="auto"/>
      </w:pPr>
      <w:r>
        <w:separator/>
      </w:r>
    </w:p>
  </w:footnote>
  <w:footnote w:type="continuationSeparator" w:id="0">
    <w:p w14:paraId="08B400C2" w14:textId="77777777" w:rsidR="008A3C01" w:rsidRDefault="008A3C01" w:rsidP="00A65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EFF429" w14:textId="77777777" w:rsidR="0096634B" w:rsidRDefault="0096634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60935" w14:textId="0BF93A17" w:rsidR="00A65598" w:rsidRDefault="0096634B">
    <w:pPr>
      <w:pStyle w:val="Encabezado"/>
    </w:pPr>
    <w:r>
      <w:rPr>
        <w:noProof/>
      </w:rPr>
      <w:drawing>
        <wp:inline distT="0" distB="0" distL="0" distR="0" wp14:anchorId="733630C9" wp14:editId="24BFEBAE">
          <wp:extent cx="5400040" cy="895350"/>
          <wp:effectExtent l="0" t="0" r="0" b="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8DBDDA" w14:textId="77777777" w:rsidR="0096634B" w:rsidRDefault="009663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67"/>
    <w:rsid w:val="00032959"/>
    <w:rsid w:val="0012332D"/>
    <w:rsid w:val="001D015A"/>
    <w:rsid w:val="00262AE6"/>
    <w:rsid w:val="0032346B"/>
    <w:rsid w:val="003A0E7D"/>
    <w:rsid w:val="00425992"/>
    <w:rsid w:val="00466BB6"/>
    <w:rsid w:val="0049260A"/>
    <w:rsid w:val="004A3327"/>
    <w:rsid w:val="004D1304"/>
    <w:rsid w:val="00554D7B"/>
    <w:rsid w:val="005642BF"/>
    <w:rsid w:val="006442F4"/>
    <w:rsid w:val="006702F7"/>
    <w:rsid w:val="006D104E"/>
    <w:rsid w:val="00797867"/>
    <w:rsid w:val="007B0AB7"/>
    <w:rsid w:val="008170CD"/>
    <w:rsid w:val="008531E6"/>
    <w:rsid w:val="008A3C01"/>
    <w:rsid w:val="008E4905"/>
    <w:rsid w:val="0096024D"/>
    <w:rsid w:val="0096634B"/>
    <w:rsid w:val="009A6FF4"/>
    <w:rsid w:val="009C5C6A"/>
    <w:rsid w:val="00A652BE"/>
    <w:rsid w:val="00A65598"/>
    <w:rsid w:val="00A732DC"/>
    <w:rsid w:val="00A7389C"/>
    <w:rsid w:val="00B1041D"/>
    <w:rsid w:val="00B72C7C"/>
    <w:rsid w:val="00BA3A1B"/>
    <w:rsid w:val="00BD10FC"/>
    <w:rsid w:val="00C14EC2"/>
    <w:rsid w:val="00DC5D9D"/>
    <w:rsid w:val="00DC743C"/>
    <w:rsid w:val="00E96148"/>
    <w:rsid w:val="00F16D43"/>
    <w:rsid w:val="00F20942"/>
    <w:rsid w:val="00F342C0"/>
    <w:rsid w:val="00F52389"/>
    <w:rsid w:val="00FF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C790F"/>
  <w15:chartTrackingRefBased/>
  <w15:docId w15:val="{188DE656-7D0A-488F-8222-E1206D1D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65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5598"/>
  </w:style>
  <w:style w:type="paragraph" w:styleId="Piedepgina">
    <w:name w:val="footer"/>
    <w:basedOn w:val="Normal"/>
    <w:link w:val="PiedepginaCar"/>
    <w:uiPriority w:val="99"/>
    <w:unhideWhenUsed/>
    <w:rsid w:val="00A65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5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San Martin</dc:creator>
  <cp:keywords/>
  <dc:description/>
  <cp:lastModifiedBy>Becario 2</cp:lastModifiedBy>
  <cp:revision>2</cp:revision>
  <dcterms:created xsi:type="dcterms:W3CDTF">2019-08-26T07:09:00Z</dcterms:created>
  <dcterms:modified xsi:type="dcterms:W3CDTF">2019-08-26T07:09:00Z</dcterms:modified>
</cp:coreProperties>
</file>